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6AAC" w14:textId="77777777" w:rsidR="005065A0" w:rsidRDefault="005065A0" w:rsidP="005065A0">
      <w:pPr>
        <w:rPr>
          <w:b/>
          <w:bCs/>
          <w:color w:val="000000" w:themeColor="text1"/>
        </w:rPr>
      </w:pPr>
    </w:p>
    <w:p w14:paraId="3EDB3210" w14:textId="77777777" w:rsidR="005065A0" w:rsidRPr="001F480C" w:rsidRDefault="005065A0" w:rsidP="005065A0">
      <w:pPr>
        <w:rPr>
          <w:b/>
          <w:bCs/>
          <w:color w:val="000000" w:themeColor="text1"/>
        </w:rPr>
      </w:pPr>
    </w:p>
    <w:p w14:paraId="7A1C57AA" w14:textId="77777777" w:rsidR="005065A0" w:rsidRDefault="005065A0" w:rsidP="005065A0">
      <w:pPr>
        <w:jc w:val="center"/>
        <w:rPr>
          <w:color w:val="000000" w:themeColor="text1"/>
          <w:sz w:val="52"/>
          <w:szCs w:val="52"/>
        </w:rPr>
      </w:pPr>
      <w:r w:rsidRPr="00B51C29">
        <w:rPr>
          <w:b/>
          <w:bCs/>
          <w:color w:val="000000" w:themeColor="text1"/>
          <w:sz w:val="52"/>
          <w:szCs w:val="52"/>
        </w:rPr>
        <w:t>INSTRUMENTS OF THE ORCHESTRA (FAMILIES</w:t>
      </w:r>
      <w:r w:rsidRPr="008376FA">
        <w:rPr>
          <w:color w:val="000000" w:themeColor="text1"/>
          <w:sz w:val="52"/>
          <w:szCs w:val="52"/>
        </w:rPr>
        <w:t>)</w:t>
      </w:r>
    </w:p>
    <w:p w14:paraId="2C5C1C61" w14:textId="77777777" w:rsidR="005065A0" w:rsidRDefault="005065A0" w:rsidP="005065A0">
      <w:pPr>
        <w:jc w:val="center"/>
        <w:rPr>
          <w:color w:val="000000" w:themeColor="text1"/>
          <w:sz w:val="52"/>
          <w:szCs w:val="52"/>
        </w:rPr>
      </w:pPr>
    </w:p>
    <w:p w14:paraId="64B98662" w14:textId="77777777" w:rsidR="005065A0" w:rsidRDefault="005065A0" w:rsidP="005065A0">
      <w:pPr>
        <w:jc w:val="center"/>
        <w:rPr>
          <w:color w:val="000000" w:themeColor="text1"/>
        </w:rPr>
      </w:pPr>
      <w:hyperlink r:id="rId7" w:history="1">
        <w:r w:rsidRPr="00702056">
          <w:rPr>
            <w:rStyle w:val="Hyperlink"/>
          </w:rPr>
          <w:t>https://youtu.be/pbVRn3q3fEw</w:t>
        </w:r>
      </w:hyperlink>
    </w:p>
    <w:p w14:paraId="3C6552F1" w14:textId="77777777" w:rsidR="005065A0" w:rsidRPr="008061DD" w:rsidRDefault="005065A0" w:rsidP="005065A0">
      <w:pPr>
        <w:jc w:val="center"/>
        <w:rPr>
          <w:color w:val="000000" w:themeColor="text1"/>
        </w:rPr>
      </w:pPr>
    </w:p>
    <w:p w14:paraId="162BAC43" w14:textId="77777777" w:rsidR="005065A0" w:rsidRDefault="005065A0" w:rsidP="005065A0">
      <w:r>
        <w:t>Music consists of the intentional organization of sounds by and for human beings. In the broadest classification, these sounds are produced by people in three ways: (1) through the human voice, the instrument with which most of us are born, (2) by using musical instruments, or (3) by using electronic and digital equipment to generate purely electronic sounds.</w:t>
      </w:r>
    </w:p>
    <w:p w14:paraId="247C4F79" w14:textId="77777777" w:rsidR="005065A0" w:rsidRDefault="005065A0" w:rsidP="005065A0"/>
    <w:p w14:paraId="50019339" w14:textId="77777777" w:rsidR="005065A0" w:rsidRPr="00451965" w:rsidRDefault="005065A0" w:rsidP="005065A0">
      <w:pPr>
        <w:rPr>
          <w:sz w:val="36"/>
          <w:szCs w:val="36"/>
        </w:rPr>
      </w:pPr>
      <w:r w:rsidRPr="00451965">
        <w:rPr>
          <w:sz w:val="36"/>
          <w:szCs w:val="36"/>
        </w:rPr>
        <w:t>Musical Instruments as Performing Forces</w:t>
      </w:r>
    </w:p>
    <w:p w14:paraId="6779C95F" w14:textId="77777777" w:rsidR="005065A0" w:rsidRDefault="005065A0" w:rsidP="005065A0">
      <w:pPr>
        <w:jc w:val="both"/>
      </w:pPr>
    </w:p>
    <w:p w14:paraId="462F2F48" w14:textId="77777777" w:rsidR="005065A0" w:rsidRDefault="005065A0" w:rsidP="005065A0">
      <w:r>
        <w:t xml:space="preserve">Humans have been making music with bone, stone, wood, textiles, pottery, and metals for over 35,000 years. A musical instrument is any mechanism, other than the voice, that produces musical sounds. As we study jazz, rock, and pop we will be listening to two types of musical instruments, purely acoustic instruments, and electronic instruments. A purely acoustic instrument is an instrument whose sound is created and projected through natural acoustic characteristics of its media. Thus, when one hits wood or bone or stone or metal, one sends vibrations through it which might be amplified by use of a small chamber like a sound box or a gourd. When one plucks a string, one creates sound waves that might be amplified through a piece of wood or box of wood, such as one finds in an acoustic guitar or violin. As with the voice, the larger the instrument, the deeper the pitches it plays—consider for example, the cello versus the violin. Instruments also differ in their ranges, some being able to produce a wide variety of notes while others are much more restricted in the pitches that they can play. (For example, the piano has a range of over seven octaves, while the saxophone normally plays only two and a half).  </w:t>
      </w:r>
    </w:p>
    <w:p w14:paraId="1B35BAF8" w14:textId="77777777" w:rsidR="005065A0" w:rsidRDefault="005065A0" w:rsidP="005065A0"/>
    <w:p w14:paraId="77527F74" w14:textId="77777777" w:rsidR="005065A0" w:rsidRDefault="005065A0" w:rsidP="005065A0">
      <w:r>
        <w:t>The timbre of a sound coming from a musical instrument is affected by the materials used and the way in which the sound is produced. Based on these two characteristics, we categorize acoustic instruments into five groups: strings, woodwinds, brass, percussion, and keyboard.</w:t>
      </w:r>
    </w:p>
    <w:p w14:paraId="32F06A4C" w14:textId="77777777" w:rsidR="005065A0" w:rsidRDefault="005065A0" w:rsidP="005065A0">
      <w:pPr>
        <w:jc w:val="both"/>
      </w:pPr>
    </w:p>
    <w:p w14:paraId="4C2AA17A" w14:textId="77777777" w:rsidR="005065A0" w:rsidRDefault="005065A0" w:rsidP="005065A0">
      <w:pPr>
        <w:jc w:val="both"/>
      </w:pPr>
      <w:r>
        <w:t xml:space="preserve">An orchestra is a group of musicians who play together. The main difference between an orchestra and a band is that an orchestra contains stringed instruments as well as brass, woodwind, and percussion. </w:t>
      </w:r>
    </w:p>
    <w:p w14:paraId="1A81A42F" w14:textId="77777777" w:rsidR="005065A0" w:rsidRDefault="005065A0" w:rsidP="005065A0">
      <w:pPr>
        <w:jc w:val="both"/>
      </w:pPr>
    </w:p>
    <w:p w14:paraId="7A8450E6" w14:textId="77777777" w:rsidR="005065A0" w:rsidRDefault="005065A0" w:rsidP="005065A0">
      <w:pPr>
        <w:jc w:val="both"/>
      </w:pPr>
      <w:r>
        <w:t>There are several types of orchestras:</w:t>
      </w:r>
    </w:p>
    <w:p w14:paraId="41207FBD" w14:textId="77777777" w:rsidR="005065A0" w:rsidRDefault="005065A0" w:rsidP="005065A0">
      <w:pPr>
        <w:jc w:val="both"/>
      </w:pPr>
      <w:r>
        <w:t xml:space="preserve"> </w:t>
      </w:r>
    </w:p>
    <w:p w14:paraId="16D15CFD" w14:textId="77777777" w:rsidR="005065A0" w:rsidRPr="00576F91" w:rsidRDefault="005065A0" w:rsidP="005065A0">
      <w:pPr>
        <w:pStyle w:val="ListParagraph"/>
        <w:numPr>
          <w:ilvl w:val="1"/>
          <w:numId w:val="1"/>
        </w:numPr>
        <w:jc w:val="both"/>
      </w:pPr>
      <w:r w:rsidRPr="00576F91">
        <w:t xml:space="preserve">a string orchestra, which as the name suggests contains only stringed instruments </w:t>
      </w:r>
    </w:p>
    <w:p w14:paraId="78E91BE4" w14:textId="77777777" w:rsidR="005065A0" w:rsidRPr="00576F91" w:rsidRDefault="005065A0" w:rsidP="005065A0">
      <w:pPr>
        <w:pStyle w:val="ListParagraph"/>
        <w:numPr>
          <w:ilvl w:val="1"/>
          <w:numId w:val="1"/>
        </w:numPr>
        <w:jc w:val="both"/>
      </w:pPr>
      <w:r w:rsidRPr="00576F91">
        <w:t xml:space="preserve">a dance orchestra, which has a small string section but is mainly woodwind and percussion instruments </w:t>
      </w:r>
    </w:p>
    <w:p w14:paraId="21DFECB2" w14:textId="77777777" w:rsidR="005065A0" w:rsidRPr="00576F91" w:rsidRDefault="005065A0" w:rsidP="005065A0">
      <w:pPr>
        <w:pStyle w:val="ListParagraph"/>
        <w:numPr>
          <w:ilvl w:val="1"/>
          <w:numId w:val="1"/>
        </w:numPr>
        <w:jc w:val="both"/>
      </w:pPr>
      <w:r w:rsidRPr="00576F91">
        <w:lastRenderedPageBreak/>
        <w:t xml:space="preserve">a symphony orchestra which usually has a large string section as well as brass, woodwind, and percussion sections. </w:t>
      </w:r>
    </w:p>
    <w:p w14:paraId="26882DAD" w14:textId="77777777" w:rsidR="005065A0" w:rsidRDefault="005065A0" w:rsidP="005065A0">
      <w:pPr>
        <w:jc w:val="both"/>
      </w:pPr>
    </w:p>
    <w:p w14:paraId="514D047D" w14:textId="77777777" w:rsidR="005065A0" w:rsidRDefault="005065A0" w:rsidP="005065A0">
      <w:pPr>
        <w:jc w:val="both"/>
      </w:pPr>
      <w:r>
        <w:t xml:space="preserve">In a symphony orchestra the instruments are divided up into five main sections or groups. </w:t>
      </w:r>
    </w:p>
    <w:p w14:paraId="12B2038F" w14:textId="77777777" w:rsidR="005065A0" w:rsidRPr="00576F91" w:rsidRDefault="005065A0" w:rsidP="005065A0">
      <w:pPr>
        <w:pStyle w:val="ListParagraph"/>
        <w:numPr>
          <w:ilvl w:val="1"/>
          <w:numId w:val="2"/>
        </w:numPr>
        <w:jc w:val="both"/>
      </w:pPr>
      <w:r w:rsidRPr="00576F91">
        <w:t xml:space="preserve">Strings </w:t>
      </w:r>
    </w:p>
    <w:p w14:paraId="523F37C0" w14:textId="77777777" w:rsidR="005065A0" w:rsidRPr="00576F91" w:rsidRDefault="005065A0" w:rsidP="005065A0">
      <w:pPr>
        <w:pStyle w:val="ListParagraph"/>
        <w:numPr>
          <w:ilvl w:val="1"/>
          <w:numId w:val="2"/>
        </w:numPr>
        <w:jc w:val="both"/>
      </w:pPr>
      <w:r w:rsidRPr="00576F91">
        <w:t xml:space="preserve">Woodwind </w:t>
      </w:r>
    </w:p>
    <w:p w14:paraId="5E4AA06F" w14:textId="77777777" w:rsidR="005065A0" w:rsidRPr="00576F91" w:rsidRDefault="005065A0" w:rsidP="005065A0">
      <w:pPr>
        <w:pStyle w:val="ListParagraph"/>
        <w:numPr>
          <w:ilvl w:val="1"/>
          <w:numId w:val="2"/>
        </w:numPr>
        <w:jc w:val="both"/>
      </w:pPr>
      <w:r w:rsidRPr="00576F91">
        <w:t xml:space="preserve">Brass </w:t>
      </w:r>
    </w:p>
    <w:p w14:paraId="6FF99A70" w14:textId="77777777" w:rsidR="005065A0" w:rsidRDefault="005065A0" w:rsidP="005065A0">
      <w:pPr>
        <w:pStyle w:val="ListParagraph"/>
        <w:numPr>
          <w:ilvl w:val="1"/>
          <w:numId w:val="2"/>
        </w:numPr>
        <w:jc w:val="both"/>
      </w:pPr>
      <w:r w:rsidRPr="00576F91">
        <w:t>Percussion</w:t>
      </w:r>
    </w:p>
    <w:p w14:paraId="55A6ABE7" w14:textId="77777777" w:rsidR="005065A0" w:rsidRPr="00576F91" w:rsidRDefault="005065A0" w:rsidP="005065A0">
      <w:pPr>
        <w:pStyle w:val="ListParagraph"/>
        <w:numPr>
          <w:ilvl w:val="1"/>
          <w:numId w:val="2"/>
        </w:numPr>
        <w:jc w:val="both"/>
      </w:pPr>
      <w:r>
        <w:t>Keyboard</w:t>
      </w:r>
      <w:r w:rsidRPr="00576F91">
        <w:t xml:space="preserve"> </w:t>
      </w:r>
    </w:p>
    <w:p w14:paraId="761DA870" w14:textId="77777777" w:rsidR="005065A0" w:rsidRDefault="005065A0" w:rsidP="005065A0">
      <w:pPr>
        <w:jc w:val="both"/>
      </w:pPr>
    </w:p>
    <w:p w14:paraId="6AD3C3A0" w14:textId="77777777" w:rsidR="005065A0" w:rsidRDefault="005065A0" w:rsidP="005065A0">
      <w:pPr>
        <w:jc w:val="both"/>
      </w:pPr>
      <w:r>
        <w:t xml:space="preserve">The size of an orchestra can vary enormously from a small chamber orchestra which has between 15 and 40 players and a full symphony orchestra which can have as many as 100 people. </w:t>
      </w:r>
    </w:p>
    <w:p w14:paraId="5904C38A" w14:textId="77777777" w:rsidR="005065A0" w:rsidRDefault="005065A0" w:rsidP="005065A0">
      <w:pPr>
        <w:jc w:val="both"/>
      </w:pPr>
    </w:p>
    <w:p w14:paraId="26CE6D0F" w14:textId="77777777" w:rsidR="005065A0" w:rsidRDefault="005065A0" w:rsidP="005065A0">
      <w:r>
        <w:t xml:space="preserve">The orchestra has steadily grown throughout the centuries and the string section forms the largest part of an orchestra. In a Baroque orchestra there would have been around six violins, three violas, two cellos and one double bass. By the Romantic period the violins had been divided into two groups; 1st violins and 2nd violins and like today there were generally at least thirty violins, twelve violas, ten cellos and eight double basses. Another stringed instrument that can be found in the orchestra is the harp. Only one or two of these instruments, if any, are used as many composers do not include this instrument when writing music. </w:t>
      </w:r>
    </w:p>
    <w:p w14:paraId="583AAFD1" w14:textId="77777777" w:rsidR="005065A0" w:rsidRDefault="005065A0" w:rsidP="005065A0"/>
    <w:p w14:paraId="5E77B6D2" w14:textId="77777777" w:rsidR="005065A0" w:rsidRPr="00EE1A6B" w:rsidRDefault="005065A0" w:rsidP="005065A0">
      <w:pPr>
        <w:rPr>
          <w:sz w:val="36"/>
          <w:szCs w:val="36"/>
        </w:rPr>
      </w:pPr>
      <w:r w:rsidRPr="00EE1A6B">
        <w:rPr>
          <w:sz w:val="36"/>
          <w:szCs w:val="36"/>
        </w:rPr>
        <w:t>Strings</w:t>
      </w:r>
    </w:p>
    <w:p w14:paraId="31AD8496" w14:textId="77777777" w:rsidR="005065A0" w:rsidRDefault="005065A0" w:rsidP="005065A0"/>
    <w:p w14:paraId="68C4305A" w14:textId="77777777" w:rsidR="005065A0" w:rsidRDefault="005065A0" w:rsidP="005065A0">
      <w:r>
        <w:t>Instruments whose sound is produced by setting strings in motion. These strings can be set in motion by plucking the strings with your finger, or a pick (a piece of plastic). They can also be set in motion by bowing. In bowing, the musician draws a bow across the string, creating friction and resulting in a sustained note. Most bows consist of horsehair held together on each end by a piece of wood. String examples: violins; violas; violoncellos; string bass (also known as double bass or stand-up bass); classical, acoustic, and bass guitars; harps. For more information and listening examples of the different orchestral string instruments, go to:</w:t>
      </w:r>
    </w:p>
    <w:p w14:paraId="497FDFEF" w14:textId="77777777" w:rsidR="005065A0" w:rsidRDefault="005065A0" w:rsidP="005065A0"/>
    <w:p w14:paraId="49BEBB9A" w14:textId="77777777" w:rsidR="005065A0" w:rsidRDefault="005065A0" w:rsidP="005065A0">
      <w:pPr>
        <w:jc w:val="center"/>
      </w:pPr>
      <w:hyperlink r:id="rId8" w:history="1">
        <w:r w:rsidRPr="00852D03">
          <w:rPr>
            <w:rStyle w:val="Hyperlink"/>
          </w:rPr>
          <w:t>http://www.philharmonia.co.uk/explore/instruments</w:t>
        </w:r>
      </w:hyperlink>
    </w:p>
    <w:p w14:paraId="352FCC60" w14:textId="77777777" w:rsidR="005065A0" w:rsidRDefault="005065A0" w:rsidP="005065A0">
      <w:pPr>
        <w:jc w:val="center"/>
      </w:pPr>
    </w:p>
    <w:p w14:paraId="05C05905" w14:textId="77777777" w:rsidR="005065A0" w:rsidRPr="00F84C3A" w:rsidRDefault="005065A0" w:rsidP="005065A0">
      <w:pPr>
        <w:jc w:val="center"/>
      </w:pPr>
      <w:r w:rsidRPr="00F84C3A">
        <w:t>Click on the individual instruments for an introduction and demonstration of the instrument.</w:t>
      </w:r>
    </w:p>
    <w:p w14:paraId="3F23B5A3" w14:textId="77777777" w:rsidR="005065A0" w:rsidRPr="00F84C3A" w:rsidRDefault="005065A0" w:rsidP="005065A0">
      <w:pPr>
        <w:jc w:val="center"/>
        <w:rPr>
          <w:sz w:val="36"/>
          <w:szCs w:val="36"/>
        </w:rPr>
      </w:pPr>
    </w:p>
    <w:p w14:paraId="57FBF71E" w14:textId="77777777" w:rsidR="005065A0" w:rsidRPr="00F84C3A" w:rsidRDefault="005065A0" w:rsidP="005065A0">
      <w:pPr>
        <w:rPr>
          <w:sz w:val="36"/>
          <w:szCs w:val="36"/>
        </w:rPr>
      </w:pPr>
      <w:r w:rsidRPr="00F84C3A">
        <w:rPr>
          <w:sz w:val="36"/>
          <w:szCs w:val="36"/>
        </w:rPr>
        <w:t>Woodwinds</w:t>
      </w:r>
    </w:p>
    <w:p w14:paraId="78442FFB" w14:textId="77777777" w:rsidR="005065A0" w:rsidRDefault="005065A0" w:rsidP="005065A0"/>
    <w:p w14:paraId="6AF1BA93" w14:textId="77777777" w:rsidR="005065A0" w:rsidRDefault="005065A0" w:rsidP="005065A0">
      <w:pPr>
        <w:jc w:val="both"/>
      </w:pPr>
      <w:r>
        <w:t xml:space="preserve">Instruments traditionally made of wood whose sound is generated by forcing air through a tube, thus creating a vibrating air column. This can be done in one of several ways. The air can travel directly through an opening in the instrument, as in a flute. The air can pass through an opening between a reed and a wooden or metal mouthpiece as in a saxophone or clarinet, or between two reeds as in a bassoon or oboe. Although many woodwind instruments are in fact made of wood, there are exceptions. Instruments such as the saxophone and the modern flute are made of metal while some clarinets are made of plastic. These instruments are still considered woodwinds because the flute was traditionally made of wood and the saxophone and clarinet still use a wooden </w:t>
      </w:r>
      <w:r>
        <w:lastRenderedPageBreak/>
        <w:t>reed to produce the tone. Woodwind examples: flute, clarinet, oboe, bassoon. For more information and listening examples of the different orchestral woodwind instruments, go to:</w:t>
      </w:r>
    </w:p>
    <w:p w14:paraId="568F861F" w14:textId="77777777" w:rsidR="005065A0" w:rsidRDefault="005065A0" w:rsidP="005065A0">
      <w:pPr>
        <w:jc w:val="center"/>
      </w:pPr>
      <w:hyperlink r:id="rId9" w:history="1">
        <w:r w:rsidRPr="00852D03">
          <w:rPr>
            <w:rStyle w:val="Hyperlink"/>
          </w:rPr>
          <w:t>http://www.philharmonia.co.uk/explore/instruments</w:t>
        </w:r>
      </w:hyperlink>
    </w:p>
    <w:p w14:paraId="5B1942AE" w14:textId="77777777" w:rsidR="005065A0" w:rsidRDefault="005065A0" w:rsidP="005065A0">
      <w:pPr>
        <w:jc w:val="center"/>
      </w:pPr>
    </w:p>
    <w:p w14:paraId="731FEADE" w14:textId="77777777" w:rsidR="005065A0" w:rsidRDefault="005065A0" w:rsidP="005065A0">
      <w:pPr>
        <w:jc w:val="center"/>
      </w:pPr>
      <w:r>
        <w:t>Click on the individual instruments for an introduction and demonstration of the instrument.</w:t>
      </w:r>
    </w:p>
    <w:p w14:paraId="2A8248CD" w14:textId="77777777" w:rsidR="005065A0" w:rsidRDefault="005065A0" w:rsidP="005065A0"/>
    <w:p w14:paraId="632FA794" w14:textId="77777777" w:rsidR="005065A0" w:rsidRPr="00F84C3A" w:rsidRDefault="005065A0" w:rsidP="005065A0">
      <w:pPr>
        <w:rPr>
          <w:sz w:val="36"/>
          <w:szCs w:val="36"/>
        </w:rPr>
      </w:pPr>
      <w:r w:rsidRPr="00F84C3A">
        <w:rPr>
          <w:sz w:val="36"/>
          <w:szCs w:val="36"/>
        </w:rPr>
        <w:t>Brass</w:t>
      </w:r>
    </w:p>
    <w:p w14:paraId="363CC111" w14:textId="77777777" w:rsidR="005065A0" w:rsidRDefault="005065A0" w:rsidP="005065A0"/>
    <w:p w14:paraId="53C77D05" w14:textId="77777777" w:rsidR="005065A0" w:rsidRDefault="005065A0" w:rsidP="005065A0">
      <w:pPr>
        <w:jc w:val="both"/>
      </w:pPr>
      <w:r>
        <w:t>Instruments traditionally made of brass or another metal (and thus often producing a “bright” or “brassy” tone) whose sound is generated by “buzzing” (vibrating the lips together) into a mouthpiece attached to a coiled tube. This “buzzing” sets the air within the tube vibrating. The pitches are normally amplified by a flared bell at the end of the tube. Brass examples: trumpet, bugle, cornet, trombone, (French) horn, tuba, and euphonium. For more information and listening examples of the different orchestral brass instruments, go to:</w:t>
      </w:r>
    </w:p>
    <w:p w14:paraId="27140C79" w14:textId="77777777" w:rsidR="005065A0" w:rsidRDefault="005065A0" w:rsidP="005065A0"/>
    <w:p w14:paraId="472F47C3" w14:textId="77777777" w:rsidR="005065A0" w:rsidRDefault="005065A0" w:rsidP="005065A0">
      <w:pPr>
        <w:jc w:val="center"/>
      </w:pPr>
      <w:r>
        <w:t>http://</w:t>
      </w:r>
      <w:hyperlink r:id="rId10" w:history="1">
        <w:r w:rsidRPr="00852D03">
          <w:rPr>
            <w:rStyle w:val="Hyperlink"/>
          </w:rPr>
          <w:t>www.philharmonia.co.uk/explore/instruments</w:t>
        </w:r>
      </w:hyperlink>
    </w:p>
    <w:p w14:paraId="7BE0DA74" w14:textId="77777777" w:rsidR="005065A0" w:rsidRDefault="005065A0" w:rsidP="005065A0">
      <w:pPr>
        <w:jc w:val="center"/>
      </w:pPr>
    </w:p>
    <w:p w14:paraId="7C299371" w14:textId="77777777" w:rsidR="005065A0" w:rsidRDefault="005065A0" w:rsidP="005065A0">
      <w:pPr>
        <w:jc w:val="center"/>
      </w:pPr>
      <w:r>
        <w:t>Click on the individual instruments for an introduction and demonstration of the instrument.</w:t>
      </w:r>
    </w:p>
    <w:p w14:paraId="620A4744" w14:textId="77777777" w:rsidR="005065A0" w:rsidRDefault="005065A0" w:rsidP="005065A0">
      <w:pPr>
        <w:jc w:val="center"/>
      </w:pPr>
    </w:p>
    <w:p w14:paraId="3F5CE73A" w14:textId="77777777" w:rsidR="005065A0" w:rsidRPr="005B5182" w:rsidRDefault="005065A0" w:rsidP="005065A0">
      <w:pPr>
        <w:rPr>
          <w:sz w:val="36"/>
          <w:szCs w:val="36"/>
        </w:rPr>
      </w:pPr>
      <w:r w:rsidRPr="005B5182">
        <w:rPr>
          <w:sz w:val="36"/>
          <w:szCs w:val="36"/>
        </w:rPr>
        <w:t>Percussion</w:t>
      </w:r>
    </w:p>
    <w:p w14:paraId="6A1F68A5" w14:textId="77777777" w:rsidR="005065A0" w:rsidRDefault="005065A0" w:rsidP="005065A0"/>
    <w:p w14:paraId="51FE7435" w14:textId="77777777" w:rsidR="005065A0" w:rsidRDefault="005065A0" w:rsidP="005065A0">
      <w:r>
        <w:t xml:space="preserve">Instruments that are typically hit or struck by the hand, with sticks, or with hammers, or that are shaken or rubbed. Some percussion instruments (such as the vibraphone) play definite pitches, but many plays indefinite pitches. The standard drum set used in many jazz and rock ensembles, for example, consists of mostly indefinite-pitch instruments. Percussion examples: drum set, agogo bells (double bells), glockenspiel, xylophone, vibraphone, bass drum, snare or side drum, maracas, claves, cymbals, gong, triangle, tambourine. For more information and listening examples of the different orchestral percussion instruments, go to </w:t>
      </w:r>
    </w:p>
    <w:p w14:paraId="29BCEF2B" w14:textId="77777777" w:rsidR="005065A0" w:rsidRDefault="005065A0" w:rsidP="005065A0"/>
    <w:p w14:paraId="50301D43" w14:textId="77777777" w:rsidR="005065A0" w:rsidRDefault="005065A0" w:rsidP="005065A0">
      <w:pPr>
        <w:jc w:val="center"/>
      </w:pPr>
      <w:r>
        <w:t>http://</w:t>
      </w:r>
      <w:hyperlink r:id="rId11" w:history="1">
        <w:r w:rsidRPr="00852D03">
          <w:rPr>
            <w:rStyle w:val="Hyperlink"/>
          </w:rPr>
          <w:t>www.philharmonia.co.uk/explore/instruments</w:t>
        </w:r>
      </w:hyperlink>
    </w:p>
    <w:p w14:paraId="60DF689B" w14:textId="77777777" w:rsidR="005065A0" w:rsidRDefault="005065A0" w:rsidP="005065A0">
      <w:pPr>
        <w:jc w:val="center"/>
      </w:pPr>
    </w:p>
    <w:p w14:paraId="75BCF745" w14:textId="77777777" w:rsidR="005065A0" w:rsidRDefault="005065A0" w:rsidP="005065A0">
      <w:pPr>
        <w:jc w:val="center"/>
      </w:pPr>
      <w:r>
        <w:t>Click on the individual instruments for an introduction and demonstration of the instrument.</w:t>
      </w:r>
    </w:p>
    <w:p w14:paraId="6D6700A8" w14:textId="77777777" w:rsidR="005065A0" w:rsidRDefault="005065A0" w:rsidP="005065A0">
      <w:pPr>
        <w:jc w:val="center"/>
      </w:pPr>
    </w:p>
    <w:p w14:paraId="23913122" w14:textId="77777777" w:rsidR="005065A0" w:rsidRPr="005B5182" w:rsidRDefault="005065A0" w:rsidP="005065A0">
      <w:pPr>
        <w:jc w:val="both"/>
        <w:rPr>
          <w:sz w:val="36"/>
          <w:szCs w:val="36"/>
        </w:rPr>
      </w:pPr>
      <w:r w:rsidRPr="005B5182">
        <w:rPr>
          <w:sz w:val="36"/>
          <w:szCs w:val="36"/>
        </w:rPr>
        <w:t>Keyboard</w:t>
      </w:r>
    </w:p>
    <w:p w14:paraId="1416A1D2" w14:textId="77777777" w:rsidR="005065A0" w:rsidRDefault="005065A0" w:rsidP="005065A0">
      <w:pPr>
        <w:jc w:val="both"/>
      </w:pPr>
    </w:p>
    <w:p w14:paraId="434ABF2B" w14:textId="77777777" w:rsidR="005065A0" w:rsidRDefault="005065A0" w:rsidP="005065A0">
      <w:r>
        <w:t xml:space="preserve">Instruments that produce sound by pressing or striking keys on a keyboard. The keys set air moving by the hammering of a string (in the case of the piano) or by the opening and closing of a pipe through which air is pushed (as in the case of the vibraphone, organ, and accordion). </w:t>
      </w:r>
      <w:proofErr w:type="gramStart"/>
      <w:r>
        <w:t>All of</w:t>
      </w:r>
      <w:proofErr w:type="gramEnd"/>
      <w:r>
        <w:t xml:space="preserve"> these instruments have the capacity of playing more than one musical line at the same time. Keyboard examples: piano, organ, vibraphone, and accordion. For more information and listening examples of the different orchestral keyboard instruments, go to</w:t>
      </w:r>
    </w:p>
    <w:p w14:paraId="2594B235" w14:textId="77777777" w:rsidR="005065A0" w:rsidRDefault="005065A0" w:rsidP="005065A0"/>
    <w:p w14:paraId="54857012" w14:textId="77777777" w:rsidR="005065A0" w:rsidRDefault="005065A0" w:rsidP="005065A0">
      <w:pPr>
        <w:jc w:val="center"/>
      </w:pPr>
      <w:r>
        <w:t xml:space="preserve">http:// </w:t>
      </w:r>
      <w:hyperlink r:id="rId12" w:history="1">
        <w:r w:rsidRPr="00852D03">
          <w:rPr>
            <w:rStyle w:val="Hyperlink"/>
          </w:rPr>
          <w:t>www.philharmonia.co.uk/explore/instruments</w:t>
        </w:r>
      </w:hyperlink>
    </w:p>
    <w:p w14:paraId="1E29540F" w14:textId="77777777" w:rsidR="005065A0" w:rsidRDefault="005065A0" w:rsidP="005065A0">
      <w:pPr>
        <w:jc w:val="center"/>
      </w:pPr>
    </w:p>
    <w:p w14:paraId="328A7E0B" w14:textId="77777777" w:rsidR="005065A0" w:rsidRDefault="005065A0" w:rsidP="005065A0">
      <w:pPr>
        <w:jc w:val="center"/>
      </w:pPr>
      <w:r>
        <w:t>The keyboard link is found within the percussion instruments.</w:t>
      </w:r>
    </w:p>
    <w:p w14:paraId="6E4A63B5" w14:textId="356535FB" w:rsidR="005065A0" w:rsidRDefault="005065A0"/>
    <w:sectPr w:rsidR="005065A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58A9" w14:textId="77777777" w:rsidR="00036D50" w:rsidRDefault="00036D50" w:rsidP="005065A0">
      <w:r>
        <w:separator/>
      </w:r>
    </w:p>
  </w:endnote>
  <w:endnote w:type="continuationSeparator" w:id="0">
    <w:p w14:paraId="657B6193" w14:textId="77777777" w:rsidR="00036D50" w:rsidRDefault="00036D50" w:rsidP="0050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6113714"/>
      <w:docPartObj>
        <w:docPartGallery w:val="Page Numbers (Bottom of Page)"/>
        <w:docPartUnique/>
      </w:docPartObj>
    </w:sdtPr>
    <w:sdtContent>
      <w:p w14:paraId="2A626594" w14:textId="6E024346" w:rsidR="005065A0" w:rsidRDefault="005065A0" w:rsidP="00852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3B8B9" w14:textId="77777777" w:rsidR="005065A0" w:rsidRDefault="005065A0" w:rsidP="00506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530717"/>
      <w:docPartObj>
        <w:docPartGallery w:val="Page Numbers (Bottom of Page)"/>
        <w:docPartUnique/>
      </w:docPartObj>
    </w:sdtPr>
    <w:sdtContent>
      <w:p w14:paraId="1DAA96A2" w14:textId="42DA26AF" w:rsidR="005065A0" w:rsidRDefault="005065A0" w:rsidP="00852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0C65CF" w14:textId="77777777" w:rsidR="005065A0" w:rsidRDefault="005065A0" w:rsidP="00506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C853" w14:textId="77777777" w:rsidR="00036D50" w:rsidRDefault="00036D50" w:rsidP="005065A0">
      <w:r>
        <w:separator/>
      </w:r>
    </w:p>
  </w:footnote>
  <w:footnote w:type="continuationSeparator" w:id="0">
    <w:p w14:paraId="106FCE5C" w14:textId="77777777" w:rsidR="00036D50" w:rsidRDefault="00036D50" w:rsidP="0050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E105B"/>
    <w:multiLevelType w:val="hybridMultilevel"/>
    <w:tmpl w:val="5AA83C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1E60F93"/>
    <w:multiLevelType w:val="hybridMultilevel"/>
    <w:tmpl w:val="46FA77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A0"/>
    <w:rsid w:val="00036D50"/>
    <w:rsid w:val="0050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0F8B"/>
  <w15:chartTrackingRefBased/>
  <w15:docId w15:val="{D1139922-E088-D54D-A290-F9263B1C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65A0"/>
    <w:rPr>
      <w:sz w:val="16"/>
      <w:szCs w:val="16"/>
    </w:rPr>
  </w:style>
  <w:style w:type="paragraph" w:styleId="CommentText">
    <w:name w:val="annotation text"/>
    <w:basedOn w:val="Normal"/>
    <w:link w:val="CommentTextChar"/>
    <w:uiPriority w:val="99"/>
    <w:unhideWhenUsed/>
    <w:rsid w:val="005065A0"/>
    <w:rPr>
      <w:sz w:val="20"/>
      <w:szCs w:val="20"/>
    </w:rPr>
  </w:style>
  <w:style w:type="character" w:customStyle="1" w:styleId="CommentTextChar">
    <w:name w:val="Comment Text Char"/>
    <w:basedOn w:val="DefaultParagraphFont"/>
    <w:link w:val="CommentText"/>
    <w:uiPriority w:val="99"/>
    <w:rsid w:val="005065A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065A0"/>
    <w:rPr>
      <w:color w:val="0000FF"/>
      <w:u w:val="single"/>
    </w:rPr>
  </w:style>
  <w:style w:type="paragraph" w:styleId="ListParagraph">
    <w:name w:val="List Paragraph"/>
    <w:basedOn w:val="Normal"/>
    <w:uiPriority w:val="34"/>
    <w:qFormat/>
    <w:rsid w:val="005065A0"/>
    <w:pPr>
      <w:ind w:left="720"/>
      <w:contextualSpacing/>
    </w:pPr>
  </w:style>
  <w:style w:type="paragraph" w:styleId="Footer">
    <w:name w:val="footer"/>
    <w:basedOn w:val="Normal"/>
    <w:link w:val="FooterChar"/>
    <w:uiPriority w:val="99"/>
    <w:unhideWhenUsed/>
    <w:rsid w:val="005065A0"/>
    <w:pPr>
      <w:tabs>
        <w:tab w:val="center" w:pos="4680"/>
        <w:tab w:val="right" w:pos="9360"/>
      </w:tabs>
    </w:pPr>
  </w:style>
  <w:style w:type="character" w:customStyle="1" w:styleId="FooterChar">
    <w:name w:val="Footer Char"/>
    <w:basedOn w:val="DefaultParagraphFont"/>
    <w:link w:val="Footer"/>
    <w:uiPriority w:val="99"/>
    <w:rsid w:val="005065A0"/>
    <w:rPr>
      <w:rFonts w:ascii="Times New Roman" w:eastAsia="Times New Roman" w:hAnsi="Times New Roman" w:cs="Times New Roman"/>
    </w:rPr>
  </w:style>
  <w:style w:type="character" w:styleId="PageNumber">
    <w:name w:val="page number"/>
    <w:basedOn w:val="DefaultParagraphFont"/>
    <w:uiPriority w:val="99"/>
    <w:semiHidden/>
    <w:unhideWhenUsed/>
    <w:rsid w:val="0050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harmonia.co.uk/explore/instr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pbVRn3q3fEw" TargetMode="External"/><Relationship Id="rId12" Type="http://schemas.openxmlformats.org/officeDocument/2006/relationships/hyperlink" Target="http://www.philharmonia.co.uk/explore/instr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ilharmonia.co.uk/explore/instru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ilharmonia.co.uk/explore/instruments" TargetMode="External"/><Relationship Id="rId4" Type="http://schemas.openxmlformats.org/officeDocument/2006/relationships/webSettings" Target="webSettings.xml"/><Relationship Id="rId9" Type="http://schemas.openxmlformats.org/officeDocument/2006/relationships/hyperlink" Target="http://www.philharmonia.co.uk/explore/instru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Hall</dc:creator>
  <cp:keywords/>
  <dc:description/>
  <cp:lastModifiedBy>Doris Hall</cp:lastModifiedBy>
  <cp:revision>1</cp:revision>
  <dcterms:created xsi:type="dcterms:W3CDTF">2022-05-02T00:18:00Z</dcterms:created>
  <dcterms:modified xsi:type="dcterms:W3CDTF">2022-05-02T00:20:00Z</dcterms:modified>
</cp:coreProperties>
</file>