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0841" w:rsidRPr="00E90841" w:rsidRDefault="00E90841" w:rsidP="00E90841">
      <w:pPr>
        <w:spacing w:before="100" w:beforeAutospacing="1" w:after="96" w:line="240" w:lineRule="auto"/>
        <w:outlineLvl w:val="0"/>
        <w:rPr>
          <w:rFonts w:ascii="Georgia" w:eastAsia="Times New Roman" w:hAnsi="Georgia" w:cs="Times New Roman"/>
          <w:b/>
          <w:bCs/>
          <w:color w:val="1A4485"/>
          <w:kern w:val="36"/>
          <w:sz w:val="27"/>
          <w:szCs w:val="27"/>
        </w:rPr>
      </w:pPr>
      <w:r w:rsidRPr="00E90841">
        <w:rPr>
          <w:rFonts w:ascii="Georgia" w:eastAsia="Times New Roman" w:hAnsi="Georgia" w:cs="Times New Roman"/>
          <w:b/>
          <w:bCs/>
          <w:color w:val="1A4485"/>
          <w:kern w:val="36"/>
          <w:sz w:val="27"/>
          <w:szCs w:val="27"/>
        </w:rPr>
        <w:t>Online Classroom Etiquette (Netiquette)</w:t>
      </w:r>
    </w:p>
    <w:p w:rsidR="00E90841" w:rsidRPr="00E90841" w:rsidRDefault="00E90841" w:rsidP="00E90841">
      <w:pPr>
        <w:spacing w:after="0" w:line="240" w:lineRule="auto"/>
        <w:rPr>
          <w:rFonts w:ascii="Georgia" w:eastAsia="Times New Roman" w:hAnsi="Georgia" w:cs="Times New Roman"/>
          <w:sz w:val="15"/>
          <w:szCs w:val="15"/>
        </w:rPr>
      </w:pPr>
      <w:r w:rsidRPr="00E90841">
        <w:rPr>
          <w:rFonts w:ascii="Georgia" w:eastAsia="Times New Roman" w:hAnsi="Georgia" w:cs="Times New Roman"/>
          <w:sz w:val="15"/>
          <w:szCs w:val="15"/>
        </w:rPr>
        <w:pict>
          <v:rect id="_x0000_i1025" style="width:0;height:1.5pt" o:hralign="center" o:hrstd="t" o:hr="t" fillcolor="#a0a0a0" stroked="f"/>
        </w:pict>
      </w:r>
    </w:p>
    <w:p w:rsidR="00E90841" w:rsidRPr="00E90841" w:rsidRDefault="00E90841" w:rsidP="00E90841">
      <w:pPr>
        <w:spacing w:before="100" w:beforeAutospacing="1" w:after="192" w:line="240" w:lineRule="auto"/>
        <w:outlineLvl w:val="1"/>
        <w:rPr>
          <w:rFonts w:ascii="Georgia" w:eastAsia="Times New Roman" w:hAnsi="Georgia" w:cs="Times New Roman"/>
          <w:b/>
          <w:bCs/>
          <w:color w:val="000099"/>
          <w:sz w:val="23"/>
          <w:szCs w:val="23"/>
        </w:rPr>
      </w:pPr>
      <w:r w:rsidRPr="00E90841">
        <w:rPr>
          <w:rFonts w:ascii="Georgia" w:eastAsia="Times New Roman" w:hAnsi="Georgia" w:cs="Times New Roman"/>
          <w:b/>
          <w:bCs/>
          <w:color w:val="000099"/>
          <w:sz w:val="23"/>
          <w:szCs w:val="23"/>
        </w:rPr>
        <w:t xml:space="preserve">What is Netiquette? </w:t>
      </w:r>
    </w:p>
    <w:p w:rsidR="00E90841" w:rsidRPr="00E90841" w:rsidRDefault="00E90841" w:rsidP="00E90841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sz w:val="20"/>
          <w:szCs w:val="20"/>
        </w:rPr>
      </w:pPr>
      <w:r w:rsidRPr="00E90841">
        <w:rPr>
          <w:rFonts w:ascii="Georgia" w:eastAsia="Times New Roman" w:hAnsi="Georgia" w:cs="Times New Roman"/>
          <w:sz w:val="20"/>
          <w:szCs w:val="20"/>
        </w:rPr>
        <w:t>Netiquette, or network etiquette, refers to etiquette on the Internet. Good netiquette involves respecting the privacy of others and avoiding doing anything online that will offend or frustrate other people.</w:t>
      </w:r>
    </w:p>
    <w:p w:rsidR="00E90841" w:rsidRPr="00E90841" w:rsidRDefault="00E90841" w:rsidP="00E90841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sz w:val="20"/>
          <w:szCs w:val="20"/>
        </w:rPr>
      </w:pPr>
      <w:r w:rsidRPr="00E90841">
        <w:rPr>
          <w:rFonts w:ascii="Georgia" w:eastAsia="Times New Roman" w:hAnsi="Georgia" w:cs="Times New Roman"/>
          <w:sz w:val="20"/>
          <w:szCs w:val="20"/>
        </w:rPr>
        <w:t> </w:t>
      </w:r>
    </w:p>
    <w:p w:rsidR="00E90841" w:rsidRPr="00E90841" w:rsidRDefault="00E90841" w:rsidP="00E90841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sz w:val="20"/>
          <w:szCs w:val="20"/>
        </w:rPr>
      </w:pPr>
      <w:r w:rsidRPr="00E90841">
        <w:rPr>
          <w:rFonts w:ascii="Georgia" w:eastAsia="Times New Roman" w:hAnsi="Georgia" w:cs="Times New Roman"/>
          <w:sz w:val="20"/>
          <w:szCs w:val="20"/>
        </w:rPr>
        <w:t>Rules for interacting with others in your online course:</w:t>
      </w:r>
    </w:p>
    <w:p w:rsidR="00E90841" w:rsidRPr="00E90841" w:rsidRDefault="00E90841" w:rsidP="00E90841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sz w:val="20"/>
          <w:szCs w:val="20"/>
        </w:rPr>
      </w:pPr>
    </w:p>
    <w:p w:rsidR="00E90841" w:rsidRPr="00E90841" w:rsidRDefault="00E90841" w:rsidP="00E90841">
      <w:pPr>
        <w:numPr>
          <w:ilvl w:val="0"/>
          <w:numId w:val="1"/>
        </w:numPr>
        <w:spacing w:before="100" w:beforeAutospacing="1" w:after="100" w:afterAutospacing="1" w:line="312" w:lineRule="atLeast"/>
        <w:rPr>
          <w:rFonts w:ascii="Georgia" w:eastAsia="Times New Roman" w:hAnsi="Georgia" w:cs="Times New Roman"/>
          <w:sz w:val="20"/>
          <w:szCs w:val="20"/>
        </w:rPr>
      </w:pPr>
      <w:r w:rsidRPr="00E90841">
        <w:rPr>
          <w:rFonts w:ascii="Georgia" w:eastAsia="Times New Roman" w:hAnsi="Georgia" w:cs="Times New Roman"/>
          <w:sz w:val="20"/>
          <w:szCs w:val="20"/>
        </w:rPr>
        <w:t>Unless directed otherwise by your instructor, you should write email and discussion board postings in standard written English (the kind of language you would expect to find in a workplace). Messages should be short and to the point.</w:t>
      </w:r>
    </w:p>
    <w:p w:rsidR="00E90841" w:rsidRPr="00E90841" w:rsidRDefault="00E90841" w:rsidP="00E90841">
      <w:pPr>
        <w:numPr>
          <w:ilvl w:val="0"/>
          <w:numId w:val="1"/>
        </w:numPr>
        <w:spacing w:before="100" w:beforeAutospacing="1" w:after="100" w:afterAutospacing="1" w:line="312" w:lineRule="atLeast"/>
        <w:rPr>
          <w:rFonts w:ascii="Georgia" w:eastAsia="Times New Roman" w:hAnsi="Georgia" w:cs="Times New Roman"/>
          <w:sz w:val="20"/>
          <w:szCs w:val="20"/>
        </w:rPr>
      </w:pPr>
      <w:r w:rsidRPr="00E90841">
        <w:rPr>
          <w:rFonts w:ascii="Georgia" w:eastAsia="Times New Roman" w:hAnsi="Georgia" w:cs="Times New Roman"/>
          <w:sz w:val="20"/>
          <w:szCs w:val="20"/>
        </w:rPr>
        <w:t>Make sure that you use a meaningful subject line so that your readers will have a clear idea of who sent the message and what the message contains. Many instructors and students are either teaching or taking more than one online class; make the specific class clear from the subject line.</w:t>
      </w:r>
    </w:p>
    <w:p w:rsidR="00E90841" w:rsidRPr="00E90841" w:rsidRDefault="00E90841" w:rsidP="00E90841">
      <w:pPr>
        <w:numPr>
          <w:ilvl w:val="0"/>
          <w:numId w:val="1"/>
        </w:numPr>
        <w:spacing w:before="100" w:beforeAutospacing="1" w:after="100" w:afterAutospacing="1" w:line="312" w:lineRule="atLeast"/>
        <w:rPr>
          <w:rFonts w:ascii="Georgia" w:eastAsia="Times New Roman" w:hAnsi="Georgia" w:cs="Times New Roman"/>
          <w:sz w:val="20"/>
          <w:szCs w:val="20"/>
        </w:rPr>
      </w:pPr>
      <w:r w:rsidRPr="00E90841">
        <w:rPr>
          <w:rFonts w:ascii="Georgia" w:eastAsia="Times New Roman" w:hAnsi="Georgia" w:cs="Times New Roman"/>
          <w:sz w:val="20"/>
          <w:szCs w:val="20"/>
        </w:rPr>
        <w:t>Good example - "Subject: XXX 000, J Smith, My feedback on the Taylor article."</w:t>
      </w:r>
    </w:p>
    <w:p w:rsidR="00E90841" w:rsidRPr="00E90841" w:rsidRDefault="00E90841" w:rsidP="00E90841">
      <w:pPr>
        <w:numPr>
          <w:ilvl w:val="0"/>
          <w:numId w:val="1"/>
        </w:numPr>
        <w:spacing w:before="100" w:beforeAutospacing="1" w:after="100" w:afterAutospacing="1" w:line="312" w:lineRule="atLeast"/>
        <w:rPr>
          <w:rFonts w:ascii="Georgia" w:eastAsia="Times New Roman" w:hAnsi="Georgia" w:cs="Times New Roman"/>
          <w:sz w:val="20"/>
          <w:szCs w:val="20"/>
        </w:rPr>
      </w:pPr>
      <w:r w:rsidRPr="00E90841">
        <w:rPr>
          <w:rFonts w:ascii="Georgia" w:eastAsia="Times New Roman" w:hAnsi="Georgia" w:cs="Times New Roman"/>
          <w:sz w:val="20"/>
          <w:szCs w:val="20"/>
        </w:rPr>
        <w:t>Poor example - "Subject: Interesting Stuff."</w:t>
      </w:r>
    </w:p>
    <w:p w:rsidR="00E90841" w:rsidRPr="00E90841" w:rsidRDefault="00E90841" w:rsidP="00E90841">
      <w:pPr>
        <w:numPr>
          <w:ilvl w:val="0"/>
          <w:numId w:val="1"/>
        </w:numPr>
        <w:spacing w:before="100" w:beforeAutospacing="1" w:after="100" w:afterAutospacing="1" w:line="312" w:lineRule="atLeast"/>
        <w:rPr>
          <w:rFonts w:ascii="Georgia" w:eastAsia="Times New Roman" w:hAnsi="Georgia" w:cs="Times New Roman"/>
          <w:sz w:val="20"/>
          <w:szCs w:val="20"/>
        </w:rPr>
      </w:pPr>
      <w:r w:rsidRPr="00E90841">
        <w:rPr>
          <w:rFonts w:ascii="Georgia" w:eastAsia="Times New Roman" w:hAnsi="Georgia" w:cs="Times New Roman"/>
          <w:sz w:val="20"/>
          <w:szCs w:val="20"/>
        </w:rPr>
        <w:t>Use all capital letters sparingly. Capitalize words only to highlight an important point or to distinguish a title or heading. Capitalizing whole words that are not titles is generally seen as SHOUTING and is often offensive to the reader.</w:t>
      </w:r>
    </w:p>
    <w:p w:rsidR="00E90841" w:rsidRPr="00E90841" w:rsidRDefault="00E90841" w:rsidP="00E90841">
      <w:pPr>
        <w:numPr>
          <w:ilvl w:val="0"/>
          <w:numId w:val="1"/>
        </w:numPr>
        <w:spacing w:before="100" w:beforeAutospacing="1" w:after="100" w:afterAutospacing="1" w:line="312" w:lineRule="atLeast"/>
        <w:rPr>
          <w:rFonts w:ascii="Georgia" w:eastAsia="Times New Roman" w:hAnsi="Georgia" w:cs="Times New Roman"/>
          <w:sz w:val="20"/>
          <w:szCs w:val="20"/>
        </w:rPr>
      </w:pPr>
      <w:r w:rsidRPr="00E90841">
        <w:rPr>
          <w:rFonts w:ascii="Georgia" w:eastAsia="Times New Roman" w:hAnsi="Georgia" w:cs="Times New Roman"/>
          <w:sz w:val="20"/>
          <w:szCs w:val="20"/>
        </w:rPr>
        <w:t>Be courteous about what you say about others in an electronic format. Never say anything in an email or on a discussion board that you would not want to see printed in the newspaper.</w:t>
      </w:r>
    </w:p>
    <w:p w:rsidR="00E90841" w:rsidRPr="00E90841" w:rsidRDefault="00E90841" w:rsidP="00E90841">
      <w:pPr>
        <w:numPr>
          <w:ilvl w:val="0"/>
          <w:numId w:val="1"/>
        </w:numPr>
        <w:spacing w:before="100" w:beforeAutospacing="1" w:after="100" w:afterAutospacing="1" w:line="312" w:lineRule="atLeast"/>
        <w:rPr>
          <w:rFonts w:ascii="Georgia" w:eastAsia="Times New Roman" w:hAnsi="Georgia" w:cs="Times New Roman"/>
          <w:sz w:val="20"/>
          <w:szCs w:val="20"/>
        </w:rPr>
      </w:pPr>
      <w:r w:rsidRPr="00E90841">
        <w:rPr>
          <w:rFonts w:ascii="Georgia" w:eastAsia="Times New Roman" w:hAnsi="Georgia" w:cs="Times New Roman"/>
          <w:sz w:val="20"/>
          <w:szCs w:val="20"/>
        </w:rPr>
        <w:t>When reacting to someone else's message, address the ideas, not the person.</w:t>
      </w:r>
    </w:p>
    <w:p w:rsidR="00E90841" w:rsidRPr="00E90841" w:rsidRDefault="00E90841" w:rsidP="00E90841">
      <w:pPr>
        <w:numPr>
          <w:ilvl w:val="0"/>
          <w:numId w:val="1"/>
        </w:numPr>
        <w:spacing w:before="100" w:beforeAutospacing="1" w:after="100" w:afterAutospacing="1" w:line="312" w:lineRule="atLeast"/>
        <w:rPr>
          <w:rFonts w:ascii="Georgia" w:eastAsia="Times New Roman" w:hAnsi="Georgia" w:cs="Times New Roman"/>
          <w:sz w:val="20"/>
          <w:szCs w:val="20"/>
        </w:rPr>
      </w:pPr>
      <w:r w:rsidRPr="00E90841">
        <w:rPr>
          <w:rFonts w:ascii="Georgia" w:eastAsia="Times New Roman" w:hAnsi="Georgia" w:cs="Times New Roman"/>
          <w:sz w:val="20"/>
          <w:szCs w:val="20"/>
        </w:rPr>
        <w:t>Be careful when using sarcasm and humor. Without face-to-face communications your joke may be viewed as criticism.</w:t>
      </w:r>
    </w:p>
    <w:p w:rsidR="00E90841" w:rsidRPr="00E90841" w:rsidRDefault="00E90841" w:rsidP="00E90841">
      <w:pPr>
        <w:numPr>
          <w:ilvl w:val="0"/>
          <w:numId w:val="1"/>
        </w:numPr>
        <w:spacing w:before="100" w:beforeAutospacing="1" w:after="100" w:afterAutospacing="1" w:line="312" w:lineRule="atLeast"/>
        <w:rPr>
          <w:rFonts w:ascii="Georgia" w:eastAsia="Times New Roman" w:hAnsi="Georgia" w:cs="Times New Roman"/>
          <w:sz w:val="20"/>
          <w:szCs w:val="20"/>
        </w:rPr>
      </w:pPr>
      <w:r w:rsidRPr="00E90841">
        <w:rPr>
          <w:rFonts w:ascii="Georgia" w:eastAsia="Times New Roman" w:hAnsi="Georgia" w:cs="Times New Roman"/>
          <w:sz w:val="20"/>
          <w:szCs w:val="20"/>
        </w:rPr>
        <w:t>Be careful not to get too personal too fast.</w:t>
      </w:r>
    </w:p>
    <w:p w:rsidR="00E90841" w:rsidRPr="00E90841" w:rsidRDefault="00E90841" w:rsidP="00E90841">
      <w:pPr>
        <w:numPr>
          <w:ilvl w:val="0"/>
          <w:numId w:val="1"/>
        </w:numPr>
        <w:spacing w:before="100" w:beforeAutospacing="1" w:after="100" w:afterAutospacing="1" w:line="312" w:lineRule="atLeast"/>
        <w:rPr>
          <w:rFonts w:ascii="Georgia" w:eastAsia="Times New Roman" w:hAnsi="Georgia" w:cs="Times New Roman"/>
          <w:sz w:val="20"/>
          <w:szCs w:val="20"/>
        </w:rPr>
      </w:pPr>
      <w:r w:rsidRPr="00E90841">
        <w:rPr>
          <w:rFonts w:ascii="Georgia" w:eastAsia="Times New Roman" w:hAnsi="Georgia" w:cs="Times New Roman"/>
          <w:sz w:val="20"/>
          <w:szCs w:val="20"/>
        </w:rPr>
        <w:t>Be respectful of other, diverse opinions. Don't assume that everyone shares the same views or background.</w:t>
      </w:r>
    </w:p>
    <w:p w:rsidR="00E90841" w:rsidRPr="00E90841" w:rsidRDefault="00E90841" w:rsidP="00E90841">
      <w:pPr>
        <w:numPr>
          <w:ilvl w:val="0"/>
          <w:numId w:val="1"/>
        </w:numPr>
        <w:spacing w:before="100" w:beforeAutospacing="1" w:after="100" w:afterAutospacing="1" w:line="312" w:lineRule="atLeast"/>
        <w:rPr>
          <w:rFonts w:ascii="Georgia" w:eastAsia="Times New Roman" w:hAnsi="Georgia" w:cs="Times New Roman"/>
          <w:sz w:val="20"/>
          <w:szCs w:val="20"/>
        </w:rPr>
      </w:pPr>
      <w:r w:rsidRPr="00E90841">
        <w:rPr>
          <w:rFonts w:ascii="Georgia" w:eastAsia="Times New Roman" w:hAnsi="Georgia" w:cs="Times New Roman"/>
          <w:sz w:val="20"/>
          <w:szCs w:val="20"/>
        </w:rPr>
        <w:t>Be aware of potential compatibility problems when sharing electronic files. Even though you may be able to "attach" a file to an electronic message, your recipient(s) may not be successful in opening your file on the other end.</w:t>
      </w:r>
    </w:p>
    <w:p w:rsidR="00E90841" w:rsidRPr="00E90841" w:rsidRDefault="00E90841" w:rsidP="00E90841">
      <w:pPr>
        <w:numPr>
          <w:ilvl w:val="0"/>
          <w:numId w:val="1"/>
        </w:numPr>
        <w:spacing w:before="100" w:beforeAutospacing="1" w:after="100" w:afterAutospacing="1" w:line="312" w:lineRule="atLeast"/>
        <w:rPr>
          <w:rFonts w:ascii="Georgia" w:eastAsia="Times New Roman" w:hAnsi="Georgia" w:cs="Times New Roman"/>
          <w:sz w:val="20"/>
          <w:szCs w:val="20"/>
        </w:rPr>
      </w:pPr>
      <w:r w:rsidRPr="00E90841">
        <w:rPr>
          <w:rFonts w:ascii="Georgia" w:eastAsia="Times New Roman" w:hAnsi="Georgia" w:cs="Times New Roman"/>
          <w:sz w:val="20"/>
          <w:szCs w:val="20"/>
        </w:rPr>
        <w:t>Don't share copyrighted materials. Most things on the Internet are NOT "fair use." Instead of copying a relevant article or web page, provide a link to the material along with a short description of its significance.</w:t>
      </w:r>
    </w:p>
    <w:p w:rsidR="00CB668C" w:rsidRDefault="00CB668C"/>
    <w:p w:rsidR="00B92736" w:rsidRDefault="00B92736" w:rsidP="00B92736">
      <w:pPr>
        <w:spacing w:after="0"/>
      </w:pPr>
      <w:r>
        <w:t xml:space="preserve">Adapted from:  Prince Georges Community College. </w:t>
      </w:r>
      <w:r w:rsidRPr="00B92736">
        <w:t>http://www.pgcconline.com/aboutOnlineLearning/netiquette.html</w:t>
      </w:r>
      <w:bookmarkStart w:id="0" w:name="_GoBack"/>
      <w:bookmarkEnd w:id="0"/>
    </w:p>
    <w:sectPr w:rsidR="00B927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005379"/>
    <w:multiLevelType w:val="multilevel"/>
    <w:tmpl w:val="0DE67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841"/>
    <w:rsid w:val="00B92736"/>
    <w:rsid w:val="00CB668C"/>
    <w:rsid w:val="00E90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B412F38-A516-4D65-82A3-194EDA00B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90841"/>
    <w:pPr>
      <w:spacing w:before="100" w:beforeAutospacing="1" w:after="96" w:line="240" w:lineRule="auto"/>
      <w:outlineLvl w:val="0"/>
    </w:pPr>
    <w:rPr>
      <w:rFonts w:ascii="Times New Roman" w:eastAsia="Times New Roman" w:hAnsi="Times New Roman" w:cs="Times New Roman"/>
      <w:b/>
      <w:bCs/>
      <w:color w:val="1A4485"/>
      <w:kern w:val="36"/>
      <w:sz w:val="43"/>
      <w:szCs w:val="43"/>
    </w:rPr>
  </w:style>
  <w:style w:type="paragraph" w:styleId="Heading2">
    <w:name w:val="heading 2"/>
    <w:basedOn w:val="Normal"/>
    <w:link w:val="Heading2Char"/>
    <w:uiPriority w:val="9"/>
    <w:qFormat/>
    <w:rsid w:val="00E90841"/>
    <w:pPr>
      <w:spacing w:before="100" w:beforeAutospacing="1" w:after="192" w:line="240" w:lineRule="auto"/>
      <w:outlineLvl w:val="1"/>
    </w:pPr>
    <w:rPr>
      <w:rFonts w:ascii="Times New Roman" w:eastAsia="Times New Roman" w:hAnsi="Times New Roman" w:cs="Times New Roman"/>
      <w:b/>
      <w:bCs/>
      <w:color w:val="000099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0841"/>
    <w:rPr>
      <w:rFonts w:ascii="Times New Roman" w:eastAsia="Times New Roman" w:hAnsi="Times New Roman" w:cs="Times New Roman"/>
      <w:b/>
      <w:bCs/>
      <w:color w:val="1A4485"/>
      <w:kern w:val="36"/>
      <w:sz w:val="43"/>
      <w:szCs w:val="43"/>
    </w:rPr>
  </w:style>
  <w:style w:type="character" w:customStyle="1" w:styleId="Heading2Char">
    <w:name w:val="Heading 2 Char"/>
    <w:basedOn w:val="DefaultParagraphFont"/>
    <w:link w:val="Heading2"/>
    <w:uiPriority w:val="9"/>
    <w:rsid w:val="00E90841"/>
    <w:rPr>
      <w:rFonts w:ascii="Times New Roman" w:eastAsia="Times New Roman" w:hAnsi="Times New Roman" w:cs="Times New Roman"/>
      <w:b/>
      <w:bCs/>
      <w:color w:val="000099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97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62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1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09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Iris Henry</dc:creator>
  <cp:keywords/>
  <dc:description/>
  <cp:lastModifiedBy>Iris Henry</cp:lastModifiedBy>
  <cp:revision>2</cp:revision>
  <dcterms:created xsi:type="dcterms:W3CDTF">2015-05-25T20:30:00Z</dcterms:created>
  <dcterms:modified xsi:type="dcterms:W3CDTF">2015-05-25T20:33:00Z</dcterms:modified>
</cp:coreProperties>
</file>